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A2" w:rsidRDefault="00DC6E87">
      <w:pPr>
        <w:pBdr>
          <w:bottom w:val="none" w:sz="0" w:space="11" w:color="auto"/>
        </w:pBdr>
        <w:shd w:val="clear" w:color="auto" w:fill="FFFFFF"/>
        <w:rPr>
          <w:b/>
          <w:color w:val="333333"/>
          <w:sz w:val="30"/>
          <w:szCs w:val="30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3673A" wp14:editId="590BD337">
                <wp:simplePos x="0" y="0"/>
                <wp:positionH relativeFrom="column">
                  <wp:posOffset>6165850</wp:posOffset>
                </wp:positionH>
                <wp:positionV relativeFrom="paragraph">
                  <wp:posOffset>1193800</wp:posOffset>
                </wp:positionV>
                <wp:extent cx="476250" cy="1517650"/>
                <wp:effectExtent l="57150" t="0" r="19050" b="635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51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56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485.5pt;margin-top:94pt;width:37.5pt;height:119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" strokecolor="black [3200]" strokeweight="2pt">
                <v:stroke endarrow="block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07B384" wp14:editId="5F7E9BC1">
                <wp:simplePos x="0" y="0"/>
                <wp:positionH relativeFrom="column">
                  <wp:posOffset>2260600</wp:posOffset>
                </wp:positionH>
                <wp:positionV relativeFrom="paragraph">
                  <wp:posOffset>3840481</wp:posOffset>
                </wp:positionV>
                <wp:extent cx="628650" cy="45719"/>
                <wp:effectExtent l="0" t="38100" r="38100" b="882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829" id="Straight Arrow Connector 10" o:spid="_x0000_s1026" type="#_x0000_t32" style="position:absolute;margin-left:178pt;margin-top:302.4pt;width:49.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" strokecolor="black [3200]" strokeweight="2pt">
                <v:stroke endarrow="block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38FBF" wp14:editId="02CE55FA">
                <wp:simplePos x="0" y="0"/>
                <wp:positionH relativeFrom="column">
                  <wp:posOffset>2266950</wp:posOffset>
                </wp:positionH>
                <wp:positionV relativeFrom="paragraph">
                  <wp:posOffset>1663700</wp:posOffset>
                </wp:positionV>
                <wp:extent cx="654050" cy="1949450"/>
                <wp:effectExtent l="0" t="38100" r="50800" b="127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1949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76BEF" id="Straight Arrow Connector 9" o:spid="_x0000_s1026" type="#_x0000_t32" style="position:absolute;margin-left:178.5pt;margin-top:131pt;width:51.5pt;height:153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" strokecolor="black [3200]" strokeweight="2pt">
                <v:stroke endarrow="block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895350</wp:posOffset>
                </wp:positionV>
                <wp:extent cx="387350" cy="552450"/>
                <wp:effectExtent l="0" t="38100" r="50800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3E0DE" id="Straight Arrow Connector 8" o:spid="_x0000_s1026" type="#_x0000_t32" style="position:absolute;margin-left:197.5pt;margin-top:70.5pt;width:30.5pt;height:43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" strokecolor="black [3200]" strokeweight="2pt">
                <v:stroke endarrow="block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3364230</wp:posOffset>
                </wp:positionV>
                <wp:extent cx="2657475" cy="3220720"/>
                <wp:effectExtent l="0" t="0" r="28575" b="17780"/>
                <wp:wrapSquare wrapText="bothSides" distT="114300" distB="114300" distL="114300" distR="1143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2207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10A2" w:rsidRDefault="00DC6E8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What characteristics are legally being linked to black people? What do these terms mean?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4.9pt;width:209.25pt;height:253.6pt;z-index:251661312;visibility:visible;mso-wrap-style:square;mso-wrap-distance-left:9pt;mso-wrap-distance-top:9pt;mso-wrap-distance-right:9pt;mso-wrap-distance-bottom:9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810A2" w:rsidRDefault="00DC6E87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What characteristics are legally being linked to black people? What do these terms mean?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114300" distB="114300" distL="114300" distR="114300" simplePos="0" relativeHeight="251660288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2652713" cy="2729325"/>
                <wp:effectExtent l="0" t="0" r="14605" b="13970"/>
                <wp:wrapSquare wrapText="bothSides" distT="114300" distB="114300" distL="114300" distR="11430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713" cy="2729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10A2" w:rsidRDefault="00DC6E8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What word is being used interchangeably with the Spanish word for ‘black’? What connection between skin colour/race and status is legally being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made here?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0;margin-top:44pt;width:208.9pt;height:214.9pt;z-index:251660288;visibility:visible;mso-wrap-style:square;mso-wrap-distance-left:9pt;mso-wrap-distance-top:9pt;mso-wrap-distance-right:9pt;mso-wrap-distance-bottom:9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810A2" w:rsidRDefault="00DC6E87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What word is being used interchangeably with the Spanish word for ‘black’? What connection between skin colour/race and status is legally being</w:t>
                      </w:r>
                      <w:r>
                        <w:rPr>
                          <w:b/>
                          <w:color w:val="000000"/>
                        </w:rPr>
                        <w:t xml:space="preserve"> made here?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>
        <w:rPr>
          <w:b/>
          <w:color w:val="333333"/>
          <w:sz w:val="30"/>
          <w:szCs w:val="30"/>
        </w:rPr>
        <w:t>Analysing</w:t>
      </w:r>
      <w:proofErr w:type="spellEnd"/>
      <w:r>
        <w:rPr>
          <w:b/>
          <w:color w:val="333333"/>
          <w:sz w:val="30"/>
          <w:szCs w:val="30"/>
        </w:rPr>
        <w:t xml:space="preserve"> the Barbados Slave Code of 1661</w:t>
      </w:r>
    </w:p>
    <w:p w:rsidR="008810A2" w:rsidRDefault="00DC6E87">
      <w:pPr>
        <w:ind w:left="720"/>
      </w:pPr>
      <w:r>
        <w:rPr>
          <w:noProof/>
          <w:lang w:val="en-GB"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3467100" cy="4505325"/>
                <wp:effectExtent l="19050" t="19050" r="19050" b="28575"/>
                <wp:wrapSquare wrapText="bothSides" distT="114300" distB="114300" distL="114300" distR="11430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505325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10A2" w:rsidRPr="00DC6E87" w:rsidRDefault="00DC6E87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  <w:r w:rsidRPr="00DC6E87">
                              <w:rPr>
                                <w:color w:val="000000"/>
                              </w:rPr>
                              <w:t>Former laws do not recognised that “Slaves…Negroes”, are “</w:t>
                            </w:r>
                            <w:proofErr w:type="gramStart"/>
                            <w:r w:rsidRPr="00DC6E87">
                              <w:rPr>
                                <w:color w:val="000000"/>
                              </w:rPr>
                              <w:t>an</w:t>
                            </w:r>
                            <w:proofErr w:type="gramEnd"/>
                            <w:r w:rsidRPr="00DC6E87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DC6E87">
                              <w:rPr>
                                <w:b/>
                                <w:color w:val="000000"/>
                              </w:rPr>
                              <w:t>heathenish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, </w:t>
                            </w:r>
                            <w:r w:rsidRPr="00DC6E87">
                              <w:rPr>
                                <w:b/>
                                <w:color w:val="000000"/>
                              </w:rPr>
                              <w:t>brutish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, and an </w:t>
                            </w:r>
                            <w:r w:rsidRPr="00DC6E87">
                              <w:rPr>
                                <w:b/>
                                <w:color w:val="000000"/>
                              </w:rPr>
                              <w:t>uncertain dangerous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 kind of people”, that must be controlled through laws to protect planta</w:t>
                            </w:r>
                            <w:r w:rsidRPr="00DC6E87">
                              <w:rPr>
                                <w:color w:val="000000"/>
                              </w:rPr>
                              <w:t>tions and rule “how to govern such Slaves”... “</w:t>
                            </w:r>
                            <w:proofErr w:type="gramStart"/>
                            <w:r w:rsidRPr="00DC6E87">
                              <w:rPr>
                                <w:b/>
                                <w:color w:val="000000"/>
                              </w:rPr>
                              <w:t>we</w:t>
                            </w:r>
                            <w:proofErr w:type="gramEnd"/>
                            <w:r w:rsidRPr="00DC6E87">
                              <w:rPr>
                                <w:b/>
                                <w:color w:val="000000"/>
                              </w:rPr>
                              <w:t xml:space="preserve"> are not to leave them to the arbitrary, cruel, and outrageous wills of every evil disposed person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”, but instead “protect them as we do many other goods and </w:t>
                            </w:r>
                            <w:r w:rsidRPr="00DC6E87">
                              <w:rPr>
                                <w:b/>
                                <w:color w:val="000000"/>
                              </w:rPr>
                              <w:t>Chattels</w:t>
                            </w:r>
                            <w:r w:rsidRPr="00DC6E87">
                              <w:rPr>
                                <w:color w:val="000000"/>
                              </w:rPr>
                              <w:t>”… as they have no knowledge of God, white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 people have a duty to look after the enslaved persons for their own good.</w:t>
                            </w:r>
                          </w:p>
                          <w:p w:rsidR="008810A2" w:rsidRPr="00DC6E87" w:rsidRDefault="00DC6E87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  <w:r w:rsidRPr="00DC6E87">
                              <w:rPr>
                                <w:color w:val="000000"/>
                              </w:rPr>
                              <w:t xml:space="preserve">“If any ... slave whatsoever shall offer any violence to any Christian by striking or the like, such ... slave shall for his or her first offence be </w:t>
                            </w:r>
                            <w:r w:rsidRPr="00DC6E87">
                              <w:rPr>
                                <w:b/>
                                <w:color w:val="000000"/>
                              </w:rPr>
                              <w:t>severely whipped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 by the Constable. For his second offence of that nature he shall be severely whipped, his </w:t>
                            </w:r>
                            <w:r w:rsidRPr="00DC6E87">
                              <w:rPr>
                                <w:b/>
                                <w:color w:val="000000"/>
                              </w:rPr>
                              <w:t>nose slit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, and be </w:t>
                            </w:r>
                            <w:r w:rsidRPr="00DC6E87">
                              <w:rPr>
                                <w:b/>
                                <w:color w:val="000000"/>
                              </w:rPr>
                              <w:t>burned in some part of his face with a hot iron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. And being </w:t>
                            </w:r>
                            <w:r w:rsidRPr="00DC6E87">
                              <w:rPr>
                                <w:b/>
                                <w:color w:val="000000"/>
                              </w:rPr>
                              <w:t>brutish slaves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, [they] deserve not, for the </w:t>
                            </w:r>
                            <w:r w:rsidRPr="00DC6E87">
                              <w:rPr>
                                <w:b/>
                                <w:color w:val="000000"/>
                              </w:rPr>
                              <w:t xml:space="preserve">baseness </w:t>
                            </w:r>
                            <w:r w:rsidRPr="00DC6E87">
                              <w:rPr>
                                <w:color w:val="000000"/>
                              </w:rPr>
                              <w:t xml:space="preserve">of their condition” to receive the </w:t>
                            </w:r>
                            <w:r w:rsidRPr="00DC6E87">
                              <w:rPr>
                                <w:color w:val="000000"/>
                              </w:rPr>
                              <w:t>rights to a trial or a jury.</w:t>
                            </w:r>
                          </w:p>
                          <w:p w:rsidR="008810A2" w:rsidRPr="00DC6E87" w:rsidRDefault="008810A2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</w:p>
                          <w:p w:rsidR="008810A2" w:rsidRPr="00DC6E87" w:rsidRDefault="00DC6E87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  <w:r w:rsidRPr="00DC6E87">
                              <w:rPr>
                                <w:color w:val="000000"/>
                              </w:rPr>
                              <w:t>Paraphrased and quoted from:</w:t>
                            </w:r>
                          </w:p>
                          <w:p w:rsidR="008810A2" w:rsidRPr="00DC6E87" w:rsidRDefault="00DC6E87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</w:rPr>
                            </w:pPr>
                            <w:r w:rsidRPr="00DC6E87">
                              <w:rPr>
                                <w:color w:val="000000"/>
                              </w:rPr>
                              <w:t>(</w:t>
                            </w:r>
                            <w:r w:rsidRPr="00DC6E87">
                              <w:rPr>
                                <w:color w:val="000000"/>
                                <w:u w:val="single"/>
                              </w:rPr>
                              <w:t>https://slaverylawpower.org/barbados-slave-code/</w:t>
                            </w:r>
                            <w:r w:rsidRPr="00DC6E87"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0;margin-top:10.75pt;width:273pt;height:354.75pt;z-index:251659264;visibility:visible;mso-wrap-style:square;mso-wrap-distance-left:9pt;mso-wrap-distance-top:9pt;mso-wrap-distance-right:9pt;mso-wrap-distance-bottom:9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" filled="f" strokeweight="3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810A2" w:rsidRPr="00DC6E87" w:rsidRDefault="00DC6E87">
                      <w:pPr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  <w:r w:rsidRPr="00DC6E87">
                        <w:rPr>
                          <w:color w:val="000000"/>
                        </w:rPr>
                        <w:t>Former laws do not recognised that “Slaves…Negroes”, are “</w:t>
                      </w:r>
                      <w:proofErr w:type="gramStart"/>
                      <w:r w:rsidRPr="00DC6E87">
                        <w:rPr>
                          <w:color w:val="000000"/>
                        </w:rPr>
                        <w:t>an</w:t>
                      </w:r>
                      <w:proofErr w:type="gramEnd"/>
                      <w:r w:rsidRPr="00DC6E87">
                        <w:rPr>
                          <w:color w:val="000000"/>
                        </w:rPr>
                        <w:t xml:space="preserve"> </w:t>
                      </w:r>
                      <w:r w:rsidRPr="00DC6E87">
                        <w:rPr>
                          <w:b/>
                          <w:color w:val="000000"/>
                        </w:rPr>
                        <w:t>heathenish</w:t>
                      </w:r>
                      <w:r w:rsidRPr="00DC6E87">
                        <w:rPr>
                          <w:color w:val="000000"/>
                        </w:rPr>
                        <w:t xml:space="preserve">, </w:t>
                      </w:r>
                      <w:r w:rsidRPr="00DC6E87">
                        <w:rPr>
                          <w:b/>
                          <w:color w:val="000000"/>
                        </w:rPr>
                        <w:t>brutish</w:t>
                      </w:r>
                      <w:r w:rsidRPr="00DC6E87">
                        <w:rPr>
                          <w:color w:val="000000"/>
                        </w:rPr>
                        <w:t xml:space="preserve">, and an </w:t>
                      </w:r>
                      <w:r w:rsidRPr="00DC6E87">
                        <w:rPr>
                          <w:b/>
                          <w:color w:val="000000"/>
                        </w:rPr>
                        <w:t>uncertain dangerous</w:t>
                      </w:r>
                      <w:r w:rsidRPr="00DC6E87">
                        <w:rPr>
                          <w:color w:val="000000"/>
                        </w:rPr>
                        <w:t xml:space="preserve"> kind of people”, that must be controlled through laws to protect planta</w:t>
                      </w:r>
                      <w:r w:rsidRPr="00DC6E87">
                        <w:rPr>
                          <w:color w:val="000000"/>
                        </w:rPr>
                        <w:t>tions and rule “how to govern such Slaves”... “</w:t>
                      </w:r>
                      <w:proofErr w:type="gramStart"/>
                      <w:r w:rsidRPr="00DC6E87">
                        <w:rPr>
                          <w:b/>
                          <w:color w:val="000000"/>
                        </w:rPr>
                        <w:t>we</w:t>
                      </w:r>
                      <w:proofErr w:type="gramEnd"/>
                      <w:r w:rsidRPr="00DC6E87">
                        <w:rPr>
                          <w:b/>
                          <w:color w:val="000000"/>
                        </w:rPr>
                        <w:t xml:space="preserve"> are not to leave them to the arbitrary, cruel, and outrageous wills of every evil disposed person</w:t>
                      </w:r>
                      <w:r w:rsidRPr="00DC6E87">
                        <w:rPr>
                          <w:color w:val="000000"/>
                        </w:rPr>
                        <w:t xml:space="preserve">”, but instead “protect them as we do many other goods and </w:t>
                      </w:r>
                      <w:r w:rsidRPr="00DC6E87">
                        <w:rPr>
                          <w:b/>
                          <w:color w:val="000000"/>
                        </w:rPr>
                        <w:t>Chattels</w:t>
                      </w:r>
                      <w:r w:rsidRPr="00DC6E87">
                        <w:rPr>
                          <w:color w:val="000000"/>
                        </w:rPr>
                        <w:t>”… as they have no knowledge of God, white</w:t>
                      </w:r>
                      <w:r w:rsidRPr="00DC6E87">
                        <w:rPr>
                          <w:color w:val="000000"/>
                        </w:rPr>
                        <w:t xml:space="preserve"> people have a duty to look after the enslaved persons for their own good.</w:t>
                      </w:r>
                    </w:p>
                    <w:p w:rsidR="008810A2" w:rsidRPr="00DC6E87" w:rsidRDefault="00DC6E87">
                      <w:pPr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  <w:r w:rsidRPr="00DC6E87">
                        <w:rPr>
                          <w:color w:val="000000"/>
                        </w:rPr>
                        <w:t xml:space="preserve">“If any ... slave whatsoever shall offer any violence to any Christian by striking or the like, such ... slave shall for his or her first offence be </w:t>
                      </w:r>
                      <w:r w:rsidRPr="00DC6E87">
                        <w:rPr>
                          <w:b/>
                          <w:color w:val="000000"/>
                        </w:rPr>
                        <w:t>severely whipped</w:t>
                      </w:r>
                      <w:r w:rsidRPr="00DC6E87">
                        <w:rPr>
                          <w:color w:val="000000"/>
                        </w:rPr>
                        <w:t xml:space="preserve"> by the Constable. For his second offence of that nature he shall be severely whipped, his </w:t>
                      </w:r>
                      <w:r w:rsidRPr="00DC6E87">
                        <w:rPr>
                          <w:b/>
                          <w:color w:val="000000"/>
                        </w:rPr>
                        <w:t>nose slit</w:t>
                      </w:r>
                      <w:r w:rsidRPr="00DC6E87">
                        <w:rPr>
                          <w:color w:val="000000"/>
                        </w:rPr>
                        <w:t xml:space="preserve">, and be </w:t>
                      </w:r>
                      <w:r w:rsidRPr="00DC6E87">
                        <w:rPr>
                          <w:b/>
                          <w:color w:val="000000"/>
                        </w:rPr>
                        <w:t>burned in some part of his face with a hot iron</w:t>
                      </w:r>
                      <w:r w:rsidRPr="00DC6E87">
                        <w:rPr>
                          <w:color w:val="000000"/>
                        </w:rPr>
                        <w:t xml:space="preserve">. And being </w:t>
                      </w:r>
                      <w:r w:rsidRPr="00DC6E87">
                        <w:rPr>
                          <w:b/>
                          <w:color w:val="000000"/>
                        </w:rPr>
                        <w:t>brutish slaves</w:t>
                      </w:r>
                      <w:r w:rsidRPr="00DC6E87">
                        <w:rPr>
                          <w:color w:val="000000"/>
                        </w:rPr>
                        <w:t xml:space="preserve">, [they] deserve not, for the </w:t>
                      </w:r>
                      <w:r w:rsidRPr="00DC6E87">
                        <w:rPr>
                          <w:b/>
                          <w:color w:val="000000"/>
                        </w:rPr>
                        <w:t xml:space="preserve">baseness </w:t>
                      </w:r>
                      <w:r w:rsidRPr="00DC6E87">
                        <w:rPr>
                          <w:color w:val="000000"/>
                        </w:rPr>
                        <w:t xml:space="preserve">of their condition” to receive the </w:t>
                      </w:r>
                      <w:r w:rsidRPr="00DC6E87">
                        <w:rPr>
                          <w:color w:val="000000"/>
                        </w:rPr>
                        <w:t>rights to a trial or a jury.</w:t>
                      </w:r>
                    </w:p>
                    <w:p w:rsidR="008810A2" w:rsidRPr="00DC6E87" w:rsidRDefault="008810A2">
                      <w:pPr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</w:p>
                    <w:p w:rsidR="008810A2" w:rsidRPr="00DC6E87" w:rsidRDefault="00DC6E87">
                      <w:pPr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  <w:r w:rsidRPr="00DC6E87">
                        <w:rPr>
                          <w:color w:val="000000"/>
                        </w:rPr>
                        <w:t>Paraphrased and quoted from:</w:t>
                      </w:r>
                    </w:p>
                    <w:p w:rsidR="008810A2" w:rsidRPr="00DC6E87" w:rsidRDefault="00DC6E87">
                      <w:pPr>
                        <w:spacing w:line="275" w:lineRule="auto"/>
                        <w:textDirection w:val="btLr"/>
                        <w:rPr>
                          <w:sz w:val="24"/>
                        </w:rPr>
                      </w:pPr>
                      <w:r w:rsidRPr="00DC6E87">
                        <w:rPr>
                          <w:color w:val="000000"/>
                        </w:rPr>
                        <w:t>(</w:t>
                      </w:r>
                      <w:r w:rsidRPr="00DC6E87">
                        <w:rPr>
                          <w:color w:val="000000"/>
                          <w:u w:val="single"/>
                        </w:rPr>
                        <w:t>https://slaverylawpower.org/barbados-slave-code/</w:t>
                      </w:r>
                      <w:r w:rsidRPr="00DC6E87"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147645</wp:posOffset>
                </wp:positionV>
                <wp:extent cx="2638425" cy="3333750"/>
                <wp:effectExtent l="0" t="0" r="9525" b="0"/>
                <wp:wrapSquare wrapText="bothSides" distT="114300" distB="114300" distL="114300" distR="11430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3333750"/>
                          <a:chOff x="58775" y="210425"/>
                          <a:chExt cx="2647600" cy="33384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73075" y="215200"/>
                            <a:ext cx="2619000" cy="1644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8810A2" w:rsidRDefault="00DC6E8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What punishments are being outlined here if an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enslaved person tried to fight for their freedom?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73075" y="2035200"/>
                            <a:ext cx="2619000" cy="14994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8810A2" w:rsidRDefault="00DC6E8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Glossary:</w:t>
                              </w:r>
                            </w:p>
                            <w:p w:rsidR="008810A2" w:rsidRDefault="00DC6E8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0"/>
                                </w:rPr>
                                <w:t>Heathen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- non-Christian.</w:t>
                              </w:r>
                            </w:p>
                            <w:p w:rsidR="008810A2" w:rsidRDefault="00DC6E8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0"/>
                                </w:rPr>
                                <w:t>Brutish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- resembling a beast.</w:t>
                              </w:r>
                            </w:p>
                            <w:p w:rsidR="008810A2" w:rsidRDefault="00DC6E8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0"/>
                                </w:rPr>
                                <w:t xml:space="preserve">Arbitrary </w:t>
                              </w:r>
                              <w:r>
                                <w:rPr>
                                  <w:color w:val="000000"/>
                                </w:rPr>
                                <w:t>- random choice.</w:t>
                              </w:r>
                            </w:p>
                            <w:p w:rsidR="008810A2" w:rsidRDefault="00DC6E8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0"/>
                                </w:rPr>
                                <w:t xml:space="preserve">Chattels </w:t>
                              </w:r>
                              <w:r>
                                <w:rPr>
                                  <w:color w:val="000000"/>
                                </w:rPr>
                                <w:t>- items of property.</w:t>
                              </w:r>
                            </w:p>
                            <w:p w:rsidR="008810A2" w:rsidRDefault="00DC6E87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i/>
                                  <w:color w:val="000000"/>
                                </w:rPr>
                                <w:t>Baseness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- lack of moral principles, bad character.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left:0;text-align:left;margin-left:156.55pt;margin-top:11.65pt;width:207.75pt;height:262.5pt;z-index:251658240;mso-wrap-distance-top:9pt;mso-wrap-distance-bottom:9pt;mso-position-horizontal:right;mso-position-horizontal-relative:margin" coordorigin="587,2104" coordsize="26476,3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">
                <v:shape id="Text Box 5" o:spid="_x0000_s1030" type="#_x0000_t202" style="position:absolute;left:730;top:2152;width:26190;height:1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8810A2" w:rsidRDefault="00DC6E8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</w:rPr>
                          <w:t>What punishments are being outlined here if an</w:t>
                        </w:r>
                        <w:r>
                          <w:rPr>
                            <w:b/>
                            <w:color w:val="000000"/>
                          </w:rPr>
                          <w:t xml:space="preserve"> enslaved person tried to fight for their freedom?</w:t>
                        </w:r>
                      </w:p>
                    </w:txbxContent>
                  </v:textbox>
                </v:shape>
                <v:shape id="Text Box 6" o:spid="_x0000_s1031" type="#_x0000_t202" style="position:absolute;left:730;top:20352;width:26190;height:14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" filled="f" strokeweight="2.25pt">
                  <v:stroke dashstyle="dash" startarrowwidth="narrow" startarrowlength="short" endarrowwidth="narrow" endarrowlength="short" joinstyle="round"/>
                  <v:textbox inset="2.53958mm,2.53958mm,2.53958mm,2.53958mm">
                    <w:txbxContent>
                      <w:p w:rsidR="008810A2" w:rsidRDefault="00DC6E8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b/>
                            <w:color w:val="000000"/>
                          </w:rPr>
                          <w:t>Glossary:</w:t>
                        </w:r>
                      </w:p>
                      <w:p w:rsidR="008810A2" w:rsidRDefault="00DC6E8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i/>
                            <w:color w:val="000000"/>
                          </w:rPr>
                          <w:t>Heathen</w:t>
                        </w:r>
                        <w:r>
                          <w:rPr>
                            <w:color w:val="000000"/>
                          </w:rPr>
                          <w:t xml:space="preserve"> - non-Christian.</w:t>
                        </w:r>
                      </w:p>
                      <w:p w:rsidR="008810A2" w:rsidRDefault="00DC6E8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i/>
                            <w:color w:val="000000"/>
                          </w:rPr>
                          <w:t>Brutish</w:t>
                        </w:r>
                        <w:r>
                          <w:rPr>
                            <w:color w:val="000000"/>
                          </w:rPr>
                          <w:t xml:space="preserve"> - resembling a beast.</w:t>
                        </w:r>
                      </w:p>
                      <w:p w:rsidR="008810A2" w:rsidRDefault="00DC6E8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i/>
                            <w:color w:val="000000"/>
                          </w:rPr>
                          <w:t xml:space="preserve">Arbitrary </w:t>
                        </w:r>
                        <w:r>
                          <w:rPr>
                            <w:color w:val="000000"/>
                          </w:rPr>
                          <w:t>- random choice.</w:t>
                        </w:r>
                      </w:p>
                      <w:p w:rsidR="008810A2" w:rsidRDefault="00DC6E8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i/>
                            <w:color w:val="000000"/>
                          </w:rPr>
                          <w:t xml:space="preserve">Chattels </w:t>
                        </w:r>
                        <w:r>
                          <w:rPr>
                            <w:color w:val="000000"/>
                          </w:rPr>
                          <w:t>- items of property.</w:t>
                        </w:r>
                      </w:p>
                      <w:p w:rsidR="008810A2" w:rsidRDefault="00DC6E87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i/>
                            <w:color w:val="000000"/>
                          </w:rPr>
                          <w:t>Baseness</w:t>
                        </w:r>
                        <w:r>
                          <w:rPr>
                            <w:color w:val="000000"/>
                          </w:rPr>
                          <w:t xml:space="preserve"> - lack of moral principles, bad character.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8810A2" w:rsidRDefault="008810A2">
      <w:pPr>
        <w:ind w:left="720"/>
      </w:pPr>
    </w:p>
    <w:p w:rsidR="008810A2" w:rsidRDefault="00DC6E87">
      <w:pPr>
        <w:rPr>
          <w:b/>
        </w:rPr>
      </w:pPr>
      <w:r>
        <w:rPr>
          <w:noProof/>
          <w:lang w:val="en-GB"/>
        </w:rPr>
        <mc:AlternateContent>
          <mc:Choice Requires="wps">
            <w:drawing>
              <wp:anchor distT="114300" distB="114300" distL="114300" distR="114300" simplePos="0" relativeHeight="251662336" behindDoc="0" locked="0" layoutInCell="1" hidden="0" allowOverlap="1">
                <wp:simplePos x="0" y="0"/>
                <wp:positionH relativeFrom="margin">
                  <wp:posOffset>2832100</wp:posOffset>
                </wp:positionH>
                <wp:positionV relativeFrom="paragraph">
                  <wp:posOffset>755015</wp:posOffset>
                </wp:positionV>
                <wp:extent cx="6287770" cy="1459230"/>
                <wp:effectExtent l="0" t="0" r="17780" b="26670"/>
                <wp:wrapSquare wrapText="bothSides" distT="114300" distB="114300" distL="114300" distR="11430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70" cy="14592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810A2" w:rsidRDefault="00DC6E87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Legitimacy (justification for owning enslaved people)    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8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protect all groups involved          To protect rights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23pt;margin-top:59.45pt;width:495.1pt;height:114.9pt;z-index:251662336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8810A2" w:rsidRDefault="00DC6E87">
                      <w:pPr>
                        <w:spacing w:line="240" w:lineRule="auto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Legitimacy (justification for owning enslaved people)     </w:t>
                      </w:r>
                      <w:proofErr w:type="gramStart"/>
                      <w:r>
                        <w:rPr>
                          <w:color w:val="000000"/>
                          <w:sz w:val="18"/>
                        </w:rPr>
                        <w:t>To</w:t>
                      </w:r>
                      <w:proofErr w:type="gramEnd"/>
                      <w:r>
                        <w:rPr>
                          <w:color w:val="000000"/>
                          <w:sz w:val="18"/>
                        </w:rPr>
                        <w:t xml:space="preserve"> protect all groups involved          To protect rights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Which of these do laws allow for? Explain why you have selected what you have.</w:t>
      </w:r>
    </w:p>
    <w:tbl>
      <w:tblPr>
        <w:tblStyle w:val="a"/>
        <w:tblW w:w="14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9"/>
        <w:gridCol w:w="7119"/>
      </w:tblGrid>
      <w:tr w:rsidR="008810A2" w:rsidTr="00DC6E87">
        <w:trPr>
          <w:trHeight w:val="789"/>
        </w:trPr>
        <w:tc>
          <w:tcPr>
            <w:tcW w:w="7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0A2" w:rsidRDefault="00DC6E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What attitudes stayed the same before and after the Barbados Code?</w:t>
            </w:r>
          </w:p>
        </w:tc>
        <w:tc>
          <w:tcPr>
            <w:tcW w:w="7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0A2" w:rsidRDefault="00DC6E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new ideas about racial difference did the Barbados code introduce?</w:t>
            </w:r>
          </w:p>
        </w:tc>
      </w:tr>
      <w:tr w:rsidR="008810A2" w:rsidTr="00DC6E87">
        <w:trPr>
          <w:trHeight w:val="8249"/>
        </w:trPr>
        <w:tc>
          <w:tcPr>
            <w:tcW w:w="7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DC6E87" w:rsidRDefault="00DC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DC6E87" w:rsidRDefault="00DC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DC6E87" w:rsidRDefault="00DC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DC6E87" w:rsidRDefault="00DC6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8810A2" w:rsidRDefault="00881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8810A2" w:rsidRDefault="008810A2"/>
    <w:sectPr w:rsidR="008810A2" w:rsidSect="00DC6E87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A2"/>
    <w:rsid w:val="008810A2"/>
    <w:rsid w:val="00D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1BEC"/>
  <w15:docId w15:val="{C18A2148-F86F-4D48-B9F3-B6589831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260</Characters>
  <Application>Microsoft Office Word</Application>
  <DocSecurity>0</DocSecurity>
  <Lines>2</Lines>
  <Paragraphs>1</Paragraphs>
  <ScaleCrop>false</ScaleCrop>
  <Company>West Lothian Council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Miss Nicol</cp:lastModifiedBy>
  <cp:revision>2</cp:revision>
  <dcterms:created xsi:type="dcterms:W3CDTF">2024-06-21T10:00:00Z</dcterms:created>
  <dcterms:modified xsi:type="dcterms:W3CDTF">2024-06-21T10:04:00Z</dcterms:modified>
</cp:coreProperties>
</file>